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8"/>
        <w:gridCol w:w="908"/>
        <w:gridCol w:w="1807"/>
        <w:gridCol w:w="1867"/>
      </w:tblGrid>
      <w:tr w:rsidR="008202E5" w:rsidTr="00561101">
        <w:tc>
          <w:tcPr>
            <w:tcW w:w="4768" w:type="dxa"/>
          </w:tcPr>
          <w:p w:rsidR="008202E5" w:rsidRPr="005451E2" w:rsidRDefault="008202E5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4582" w:type="dxa"/>
            <w:gridSpan w:val="3"/>
          </w:tcPr>
          <w:p w:rsidR="008202E5" w:rsidRDefault="008202E5" w:rsidP="00561101">
            <w:r w:rsidRPr="005451E2">
              <w:t xml:space="preserve">Dell </w:t>
            </w:r>
            <w:r>
              <w:t>Server</w:t>
            </w:r>
          </w:p>
        </w:tc>
      </w:tr>
      <w:tr w:rsidR="008202E5" w:rsidTr="00561101">
        <w:tc>
          <w:tcPr>
            <w:tcW w:w="4768" w:type="dxa"/>
          </w:tcPr>
          <w:p w:rsidR="008202E5" w:rsidRPr="005451E2" w:rsidRDefault="008202E5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SUB GROUP  :</w:t>
            </w:r>
          </w:p>
        </w:tc>
        <w:tc>
          <w:tcPr>
            <w:tcW w:w="4582" w:type="dxa"/>
            <w:gridSpan w:val="3"/>
          </w:tcPr>
          <w:p w:rsidR="008202E5" w:rsidRPr="00913D03" w:rsidRDefault="008202E5" w:rsidP="00561101">
            <w:pPr>
              <w:rPr>
                <w:b/>
                <w:u w:val="single"/>
              </w:rPr>
            </w:pPr>
            <w:r w:rsidRPr="00913D03">
              <w:rPr>
                <w:b/>
                <w:u w:val="single"/>
              </w:rPr>
              <w:t>Dell PowerEdge Rack Servers</w:t>
            </w:r>
          </w:p>
          <w:p w:rsidR="008202E5" w:rsidRDefault="008202E5" w:rsidP="00561101">
            <w:r w:rsidRPr="00913D03">
              <w:t>Scalable, effective rack server solutions, deployable in any IT environment - providing high performance computing solutions</w:t>
            </w:r>
          </w:p>
          <w:p w:rsidR="008202E5" w:rsidRPr="00193DED" w:rsidRDefault="008202E5" w:rsidP="00561101">
            <w:pPr>
              <w:rPr>
                <w:b/>
              </w:rPr>
            </w:pPr>
          </w:p>
        </w:tc>
      </w:tr>
      <w:tr w:rsidR="008202E5" w:rsidTr="00561101">
        <w:tc>
          <w:tcPr>
            <w:tcW w:w="5676" w:type="dxa"/>
            <w:gridSpan w:val="2"/>
          </w:tcPr>
          <w:p w:rsidR="008202E5" w:rsidRPr="005451E2" w:rsidRDefault="008202E5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807" w:type="dxa"/>
          </w:tcPr>
          <w:p w:rsidR="008202E5" w:rsidRPr="005451E2" w:rsidRDefault="008202E5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1867" w:type="dxa"/>
          </w:tcPr>
          <w:p w:rsidR="008202E5" w:rsidRDefault="008202E5" w:rsidP="00561101">
            <w:r w:rsidRPr="00CC0605">
              <w:t>PowerEdge R430 Rack Server</w:t>
            </w:r>
          </w:p>
        </w:tc>
      </w:tr>
      <w:tr w:rsidR="008202E5" w:rsidTr="00561101">
        <w:tc>
          <w:tcPr>
            <w:tcW w:w="5676" w:type="dxa"/>
            <w:gridSpan w:val="2"/>
            <w:vMerge w:val="restart"/>
          </w:tcPr>
          <w:p w:rsidR="008202E5" w:rsidRDefault="008202E5" w:rsidP="00561101">
            <w:r>
              <w:rPr>
                <w:noProof/>
              </w:rPr>
              <w:drawing>
                <wp:inline distT="0" distB="0" distL="0" distR="0" wp14:anchorId="5EAA164A" wp14:editId="3E25FDB5">
                  <wp:extent cx="3467100" cy="6934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430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:rsidR="008202E5" w:rsidRPr="005451E2" w:rsidRDefault="008202E5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1867" w:type="dxa"/>
          </w:tcPr>
          <w:p w:rsidR="008202E5" w:rsidRDefault="008202E5" w:rsidP="00561101">
            <w:r>
              <w:t>Contact Us</w:t>
            </w:r>
          </w:p>
        </w:tc>
      </w:tr>
      <w:tr w:rsidR="008202E5" w:rsidTr="00561101">
        <w:tc>
          <w:tcPr>
            <w:tcW w:w="5676" w:type="dxa"/>
            <w:gridSpan w:val="2"/>
            <w:vMerge/>
          </w:tcPr>
          <w:p w:rsidR="008202E5" w:rsidRDefault="008202E5" w:rsidP="00561101"/>
        </w:tc>
        <w:tc>
          <w:tcPr>
            <w:tcW w:w="1807" w:type="dxa"/>
          </w:tcPr>
          <w:p w:rsidR="008202E5" w:rsidRPr="005451E2" w:rsidRDefault="008202E5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1867" w:type="dxa"/>
          </w:tcPr>
          <w:p w:rsidR="008202E5" w:rsidRDefault="008202E5" w:rsidP="00561101">
            <w:r>
              <w:t>Refer to Product Details</w:t>
            </w:r>
          </w:p>
        </w:tc>
      </w:tr>
      <w:tr w:rsidR="008202E5" w:rsidTr="00561101">
        <w:tc>
          <w:tcPr>
            <w:tcW w:w="5676" w:type="dxa"/>
            <w:gridSpan w:val="2"/>
            <w:vMerge/>
          </w:tcPr>
          <w:p w:rsidR="008202E5" w:rsidRDefault="008202E5" w:rsidP="00561101"/>
        </w:tc>
        <w:tc>
          <w:tcPr>
            <w:tcW w:w="1807" w:type="dxa"/>
          </w:tcPr>
          <w:p w:rsidR="008202E5" w:rsidRPr="005451E2" w:rsidRDefault="008202E5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1867" w:type="dxa"/>
          </w:tcPr>
          <w:p w:rsidR="008202E5" w:rsidRDefault="008202E5" w:rsidP="00561101">
            <w:r>
              <w:t>Refer to Product Details</w:t>
            </w:r>
          </w:p>
        </w:tc>
      </w:tr>
      <w:tr w:rsidR="008202E5" w:rsidTr="00561101">
        <w:tc>
          <w:tcPr>
            <w:tcW w:w="9350" w:type="dxa"/>
            <w:gridSpan w:val="4"/>
          </w:tcPr>
          <w:p w:rsidR="008202E5" w:rsidRPr="005451E2" w:rsidRDefault="008202E5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8202E5" w:rsidTr="00561101">
        <w:tc>
          <w:tcPr>
            <w:tcW w:w="9350" w:type="dxa"/>
            <w:gridSpan w:val="4"/>
          </w:tcPr>
          <w:p w:rsidR="008202E5" w:rsidRDefault="008202E5" w:rsidP="00561101">
            <w:r>
              <w:t>Powerful, compact computing.</w:t>
            </w:r>
          </w:p>
          <w:p w:rsidR="008202E5" w:rsidRDefault="008202E5" w:rsidP="00561101">
            <w:r>
              <w:t>Peak 2-socket performance for HPC, web tech and infrastructure scale-out.</w:t>
            </w:r>
          </w:p>
          <w:p w:rsidR="008202E5" w:rsidRDefault="008202E5" w:rsidP="00561101"/>
        </w:tc>
      </w:tr>
      <w:tr w:rsidR="008202E5" w:rsidTr="00561101">
        <w:tc>
          <w:tcPr>
            <w:tcW w:w="9350" w:type="dxa"/>
            <w:gridSpan w:val="4"/>
          </w:tcPr>
          <w:p w:rsidR="008202E5" w:rsidRPr="005451E2" w:rsidRDefault="008202E5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8202E5" w:rsidTr="00561101">
        <w:tc>
          <w:tcPr>
            <w:tcW w:w="9350" w:type="dxa"/>
            <w:gridSpan w:val="4"/>
          </w:tcPr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Processor</w:t>
            </w:r>
          </w:p>
          <w:p w:rsidR="008202E5" w:rsidRDefault="008202E5" w:rsidP="00561101">
            <w:r>
              <w:t>Intel® Xeon® processor E5-2600 v3 product family</w:t>
            </w:r>
          </w:p>
          <w:p w:rsidR="008202E5" w:rsidRDefault="008202E5" w:rsidP="00561101">
            <w:r>
              <w:t>Processor sockets: 2</w:t>
            </w:r>
          </w:p>
          <w:p w:rsidR="008202E5" w:rsidRDefault="008202E5" w:rsidP="00561101">
            <w:r>
              <w:t>Internal interconnect: Up to 9.6GT/s</w:t>
            </w:r>
          </w:p>
          <w:p w:rsidR="008202E5" w:rsidRDefault="008202E5" w:rsidP="00561101">
            <w:r>
              <w:t>Cache: 2.5MB per core; core options: 4, 6, 8, 10, 12, 16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Operating System</w:t>
            </w:r>
          </w:p>
          <w:p w:rsidR="008202E5" w:rsidRDefault="008202E5" w:rsidP="00561101">
            <w:r>
              <w:t>Microsoft® Windows Server® 2008/2012 SP2, x86/x64 (x64 includes Hyper-V)</w:t>
            </w:r>
          </w:p>
          <w:p w:rsidR="008202E5" w:rsidRDefault="008202E5" w:rsidP="00561101">
            <w:r>
              <w:t>Microsoft Windows Server 2008/2012 R2, x64 (includes Hyper-V)</w:t>
            </w:r>
          </w:p>
          <w:p w:rsidR="008202E5" w:rsidRDefault="008202E5" w:rsidP="00561101">
            <w:r>
              <w:t>Novell® SUSE® Linux Enterprise Server</w:t>
            </w:r>
          </w:p>
          <w:p w:rsidR="008202E5" w:rsidRDefault="008202E5" w:rsidP="00561101">
            <w:r>
              <w:t>Red Hat® Enterprise Linux</w:t>
            </w:r>
          </w:p>
          <w:p w:rsidR="008202E5" w:rsidRDefault="008202E5" w:rsidP="00561101">
            <w:r>
              <w:t>VMware® vSphere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Chipset</w:t>
            </w:r>
          </w:p>
          <w:p w:rsidR="008202E5" w:rsidRDefault="008202E5" w:rsidP="00561101">
            <w:r>
              <w:t>Intel® C610 series chipset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Memory</w:t>
            </w:r>
          </w:p>
          <w:p w:rsidR="008202E5" w:rsidRDefault="008202E5" w:rsidP="00561101">
            <w:r>
              <w:t>DDR4 DIMMs at up to 2133MT/s</w:t>
            </w:r>
          </w:p>
          <w:p w:rsidR="008202E5" w:rsidRDefault="008202E5" w:rsidP="00561101">
            <w:r>
              <w:t>Maximum RAM: Up to 384GB (12 DIMM slots): 2GB/4GB/8GB/16GB/32GB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Hypervisor Support</w:t>
            </w:r>
          </w:p>
          <w:p w:rsidR="008202E5" w:rsidRDefault="008202E5" w:rsidP="00561101">
            <w:r>
              <w:t xml:space="preserve">Citrix® </w:t>
            </w:r>
            <w:proofErr w:type="spellStart"/>
            <w:r>
              <w:t>XenServer</w:t>
            </w:r>
            <w:proofErr w:type="spellEnd"/>
            <w:r>
              <w:t>®</w:t>
            </w:r>
          </w:p>
          <w:p w:rsidR="008202E5" w:rsidRDefault="008202E5" w:rsidP="00561101">
            <w:r>
              <w:t>Microsoft® Windows Server® 2008, with Hyper-V</w:t>
            </w:r>
          </w:p>
          <w:p w:rsidR="008202E5" w:rsidRDefault="008202E5" w:rsidP="00561101">
            <w:r>
              <w:t>VMware® vSphere</w:t>
            </w:r>
          </w:p>
          <w:p w:rsidR="008202E5" w:rsidRDefault="008202E5" w:rsidP="00561101"/>
          <w:p w:rsidR="008202E5" w:rsidRDefault="008202E5" w:rsidP="00561101"/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lastRenderedPageBreak/>
              <w:t>Storage</w:t>
            </w:r>
          </w:p>
          <w:p w:rsidR="008202E5" w:rsidRDefault="008202E5" w:rsidP="00561101">
            <w:r>
              <w:t xml:space="preserve">SAS, SATA, </w:t>
            </w:r>
            <w:proofErr w:type="spellStart"/>
            <w:r>
              <w:t>Nearlline</w:t>
            </w:r>
            <w:proofErr w:type="spellEnd"/>
            <w:r>
              <w:t xml:space="preserve"> SAS, SSD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Drive Bays</w:t>
            </w:r>
          </w:p>
          <w:p w:rsidR="008202E5" w:rsidRDefault="008202E5" w:rsidP="00561101">
            <w:r>
              <w:t>Multiple R430 chassis available:</w:t>
            </w:r>
          </w:p>
          <w:p w:rsidR="008202E5" w:rsidRDefault="008202E5" w:rsidP="00561101">
            <w:r>
              <w:t xml:space="preserve">10 x 2.5" hot-plug drives </w:t>
            </w:r>
          </w:p>
          <w:p w:rsidR="008202E5" w:rsidRDefault="008202E5" w:rsidP="00561101">
            <w:r>
              <w:t>8 x 2.5” hot-plug drives</w:t>
            </w:r>
          </w:p>
          <w:p w:rsidR="008202E5" w:rsidRDefault="008202E5" w:rsidP="00561101">
            <w:r>
              <w:t>4 x 3.5” hot-plug drives</w:t>
            </w:r>
          </w:p>
          <w:p w:rsidR="008202E5" w:rsidRDefault="008202E5" w:rsidP="00561101">
            <w:r>
              <w:t>4 x 3.5” cabled drives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Slots</w:t>
            </w:r>
          </w:p>
          <w:p w:rsidR="008202E5" w:rsidRDefault="008202E5" w:rsidP="00561101">
            <w:r>
              <w:t xml:space="preserve">2 </w:t>
            </w:r>
            <w:proofErr w:type="spellStart"/>
            <w:r>
              <w:t>PCIe</w:t>
            </w:r>
            <w:proofErr w:type="spellEnd"/>
            <w:r>
              <w:t xml:space="preserve"> 3.0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RAID Controllers</w:t>
            </w:r>
          </w:p>
          <w:p w:rsidR="008202E5" w:rsidRPr="00CC0605" w:rsidRDefault="008202E5" w:rsidP="00561101">
            <w:pPr>
              <w:rPr>
                <w:u w:val="single"/>
              </w:rPr>
            </w:pPr>
            <w:r w:rsidRPr="00CC0605">
              <w:rPr>
                <w:u w:val="single"/>
              </w:rPr>
              <w:t>Internal:</w:t>
            </w:r>
          </w:p>
          <w:p w:rsidR="008202E5" w:rsidRDefault="008202E5" w:rsidP="00561101">
            <w:r>
              <w:t xml:space="preserve">PERC S130 </w:t>
            </w:r>
          </w:p>
          <w:p w:rsidR="008202E5" w:rsidRDefault="008202E5" w:rsidP="00561101">
            <w:r>
              <w:t xml:space="preserve">PERC H330 </w:t>
            </w:r>
          </w:p>
          <w:p w:rsidR="008202E5" w:rsidRDefault="008202E5" w:rsidP="00561101">
            <w:r>
              <w:t xml:space="preserve">PERC H730 </w:t>
            </w:r>
          </w:p>
          <w:p w:rsidR="008202E5" w:rsidRDefault="008202E5" w:rsidP="00561101">
            <w:r>
              <w:t xml:space="preserve">PERC H730P </w:t>
            </w:r>
          </w:p>
          <w:p w:rsidR="008202E5" w:rsidRPr="00CC0605" w:rsidRDefault="008202E5" w:rsidP="00561101">
            <w:pPr>
              <w:rPr>
                <w:u w:val="single"/>
              </w:rPr>
            </w:pPr>
            <w:r w:rsidRPr="00CC0605">
              <w:rPr>
                <w:u w:val="single"/>
              </w:rPr>
              <w:t>External:</w:t>
            </w:r>
          </w:p>
          <w:p w:rsidR="008202E5" w:rsidRDefault="008202E5" w:rsidP="00561101">
            <w:r>
              <w:t>PERC H830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Network Controller</w:t>
            </w:r>
          </w:p>
          <w:p w:rsidR="008202E5" w:rsidRDefault="008202E5" w:rsidP="00561101">
            <w:r>
              <w:t>4 x 1GbE LOM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Communications</w:t>
            </w:r>
          </w:p>
          <w:p w:rsidR="008202E5" w:rsidRDefault="008202E5" w:rsidP="00561101">
            <w:r>
              <w:t>Optional add-in NICs, HBAs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Power</w:t>
            </w:r>
          </w:p>
          <w:p w:rsidR="008202E5" w:rsidRDefault="008202E5" w:rsidP="00561101">
            <w:r>
              <w:t>450W, 550W PSU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Availability</w:t>
            </w:r>
          </w:p>
          <w:p w:rsidR="008202E5" w:rsidRDefault="008202E5" w:rsidP="00561101">
            <w:r>
              <w:t xml:space="preserve">ECC memory </w:t>
            </w:r>
          </w:p>
          <w:p w:rsidR="008202E5" w:rsidRDefault="008202E5" w:rsidP="00561101">
            <w:r>
              <w:t>Single Device Data Correction (SDDC)</w:t>
            </w:r>
          </w:p>
          <w:p w:rsidR="008202E5" w:rsidRDefault="008202E5" w:rsidP="00561101">
            <w:r>
              <w:t>Spare Rank</w:t>
            </w:r>
          </w:p>
          <w:p w:rsidR="008202E5" w:rsidRDefault="008202E5" w:rsidP="00561101">
            <w:r>
              <w:t>Hot-plug hard drives</w:t>
            </w:r>
          </w:p>
          <w:p w:rsidR="008202E5" w:rsidRDefault="008202E5" w:rsidP="00561101">
            <w:r>
              <w:t>Hot-plug redundant power</w:t>
            </w:r>
          </w:p>
          <w:p w:rsidR="008202E5" w:rsidRDefault="008202E5" w:rsidP="00561101">
            <w:r>
              <w:t xml:space="preserve">iDRAC8 with Lifecycle Controller </w:t>
            </w:r>
          </w:p>
          <w:p w:rsidR="008202E5" w:rsidRDefault="008202E5" w:rsidP="00561101">
            <w:r>
              <w:t>Support for HA clustering</w:t>
            </w:r>
          </w:p>
          <w:p w:rsidR="008202E5" w:rsidRDefault="008202E5" w:rsidP="00561101">
            <w:r>
              <w:t>Virtualization-ready</w:t>
            </w:r>
          </w:p>
          <w:p w:rsidR="008202E5" w:rsidRDefault="008202E5" w:rsidP="00561101">
            <w:r>
              <w:t xml:space="preserve">Internal Dual SD Module (Failsafe Hypervisor) </w:t>
            </w:r>
          </w:p>
          <w:p w:rsidR="008202E5" w:rsidRDefault="008202E5" w:rsidP="00561101">
            <w:r>
              <w:t>TPM 1.2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Video Card</w:t>
            </w:r>
          </w:p>
          <w:p w:rsidR="008202E5" w:rsidRDefault="008202E5" w:rsidP="00561101">
            <w:r>
              <w:t xml:space="preserve">Video Type: Integrated </w:t>
            </w:r>
            <w:proofErr w:type="spellStart"/>
            <w:r>
              <w:t>Matrox</w:t>
            </w:r>
            <w:proofErr w:type="spellEnd"/>
            <w:r>
              <w:t xml:space="preserve"> G200 with iDRAC8</w:t>
            </w:r>
          </w:p>
          <w:p w:rsidR="008202E5" w:rsidRDefault="008202E5" w:rsidP="00561101">
            <w:r>
              <w:t>Video Memory: 16MB shared with iDRAC8 application memory</w:t>
            </w:r>
          </w:p>
          <w:p w:rsidR="008202E5" w:rsidRDefault="008202E5" w:rsidP="00561101"/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lastRenderedPageBreak/>
              <w:t>Chassis</w:t>
            </w:r>
          </w:p>
          <w:p w:rsidR="008202E5" w:rsidRDefault="008202E5" w:rsidP="00561101">
            <w:r>
              <w:t>1U Rack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b/>
                <w:u w:val="single"/>
              </w:rPr>
            </w:pPr>
            <w:r w:rsidRPr="00CC0605">
              <w:rPr>
                <w:b/>
                <w:u w:val="single"/>
              </w:rPr>
              <w:t>Management</w:t>
            </w:r>
          </w:p>
          <w:p w:rsidR="008202E5" w:rsidRPr="00CC0605" w:rsidRDefault="008202E5" w:rsidP="00561101">
            <w:pPr>
              <w:rPr>
                <w:u w:val="single"/>
              </w:rPr>
            </w:pPr>
            <w:r w:rsidRPr="00CC0605">
              <w:rPr>
                <w:u w:val="single"/>
              </w:rPr>
              <w:t xml:space="preserve">Systems management: </w:t>
            </w:r>
          </w:p>
          <w:p w:rsidR="008202E5" w:rsidRDefault="008202E5" w:rsidP="00561101">
            <w:r>
              <w:t>IPMI 2.0 compliant</w:t>
            </w:r>
          </w:p>
          <w:p w:rsidR="008202E5" w:rsidRDefault="008202E5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Essentials </w:t>
            </w:r>
          </w:p>
          <w:p w:rsidR="008202E5" w:rsidRDefault="008202E5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Mobile</w:t>
            </w:r>
          </w:p>
          <w:p w:rsidR="008202E5" w:rsidRDefault="008202E5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Power Center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u w:val="single"/>
              </w:rPr>
            </w:pPr>
            <w:r w:rsidRPr="00CC0605">
              <w:rPr>
                <w:u w:val="single"/>
              </w:rPr>
              <w:t>Remote management:</w:t>
            </w:r>
          </w:p>
          <w:p w:rsidR="008202E5" w:rsidRDefault="008202E5" w:rsidP="00561101">
            <w:r>
              <w:t>iDRAC8 with Lifecycle Controller</w:t>
            </w:r>
          </w:p>
          <w:p w:rsidR="008202E5" w:rsidRDefault="008202E5" w:rsidP="00561101">
            <w:r>
              <w:t>iDRAC8 Express (default)</w:t>
            </w:r>
          </w:p>
          <w:p w:rsidR="008202E5" w:rsidRDefault="008202E5" w:rsidP="00561101">
            <w:r>
              <w:t xml:space="preserve">iDRAC8 Enterprise (upgrade) 8GB </w:t>
            </w:r>
            <w:proofErr w:type="spellStart"/>
            <w:r>
              <w:t>vFlash</w:t>
            </w:r>
            <w:proofErr w:type="spellEnd"/>
            <w:r>
              <w:t xml:space="preserve"> media (upgrade)</w:t>
            </w:r>
          </w:p>
          <w:p w:rsidR="008202E5" w:rsidRDefault="008202E5" w:rsidP="00561101">
            <w:r>
              <w:t xml:space="preserve">16GB </w:t>
            </w:r>
            <w:proofErr w:type="spellStart"/>
            <w:r>
              <w:t>vFlash</w:t>
            </w:r>
            <w:proofErr w:type="spellEnd"/>
            <w:r>
              <w:t xml:space="preserve"> media (upgrade) </w:t>
            </w:r>
            <w:proofErr w:type="spellStart"/>
            <w:r>
              <w:t>iDRAC</w:t>
            </w:r>
            <w:proofErr w:type="spellEnd"/>
            <w:r>
              <w:t xml:space="preserve"> Quick Sync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u w:val="single"/>
              </w:rPr>
            </w:pPr>
            <w:r w:rsidRPr="00CC0605">
              <w:rPr>
                <w:u w:val="single"/>
              </w:rPr>
              <w:t xml:space="preserve">Dell </w:t>
            </w:r>
            <w:proofErr w:type="spellStart"/>
            <w:r w:rsidRPr="00CC0605">
              <w:rPr>
                <w:u w:val="single"/>
              </w:rPr>
              <w:t>OpenManage</w:t>
            </w:r>
            <w:proofErr w:type="spellEnd"/>
            <w:r w:rsidRPr="00CC0605">
              <w:rPr>
                <w:u w:val="single"/>
              </w:rPr>
              <w:t xml:space="preserve"> Integrations:</w:t>
            </w:r>
          </w:p>
          <w:p w:rsidR="008202E5" w:rsidRDefault="008202E5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Integration Suite for Microsoft® System Center </w:t>
            </w:r>
          </w:p>
          <w:p w:rsidR="008202E5" w:rsidRDefault="008202E5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Integration for VMware® </w:t>
            </w:r>
            <w:proofErr w:type="spellStart"/>
            <w:r>
              <w:t>vCenter</w:t>
            </w:r>
            <w:proofErr w:type="spellEnd"/>
            <w:r>
              <w:t>™</w:t>
            </w:r>
          </w:p>
          <w:p w:rsidR="008202E5" w:rsidRDefault="008202E5" w:rsidP="00561101"/>
          <w:p w:rsidR="008202E5" w:rsidRPr="00CC0605" w:rsidRDefault="008202E5" w:rsidP="00561101">
            <w:pPr>
              <w:rPr>
                <w:u w:val="single"/>
              </w:rPr>
            </w:pPr>
            <w:r w:rsidRPr="00CC0605">
              <w:rPr>
                <w:u w:val="single"/>
              </w:rPr>
              <w:t xml:space="preserve">Dell </w:t>
            </w:r>
            <w:proofErr w:type="spellStart"/>
            <w:r w:rsidRPr="00CC0605">
              <w:rPr>
                <w:u w:val="single"/>
              </w:rPr>
              <w:t>OpenManage</w:t>
            </w:r>
            <w:proofErr w:type="spellEnd"/>
            <w:r w:rsidRPr="00CC0605">
              <w:rPr>
                <w:u w:val="single"/>
              </w:rPr>
              <w:t xml:space="preserve"> Connections:</w:t>
            </w:r>
          </w:p>
          <w:p w:rsidR="008202E5" w:rsidRDefault="008202E5" w:rsidP="00561101">
            <w:r>
              <w:t>HP Operations Manager</w:t>
            </w:r>
          </w:p>
          <w:p w:rsidR="008202E5" w:rsidRDefault="008202E5" w:rsidP="00561101">
            <w:r>
              <w:t xml:space="preserve">IBM Tivoli® </w:t>
            </w:r>
            <w:proofErr w:type="spellStart"/>
            <w:r>
              <w:t>Netcool</w:t>
            </w:r>
            <w:proofErr w:type="spellEnd"/>
            <w:r>
              <w:t>® and CA Network and Systems Management</w:t>
            </w:r>
          </w:p>
          <w:p w:rsidR="008202E5" w:rsidRDefault="008202E5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</w:p>
          <w:p w:rsidR="008202E5" w:rsidRDefault="008202E5" w:rsidP="00561101"/>
        </w:tc>
      </w:tr>
    </w:tbl>
    <w:p w:rsidR="00730BA0" w:rsidRDefault="00730BA0">
      <w:bookmarkStart w:id="0" w:name="_GoBack"/>
      <w:bookmarkEnd w:id="0"/>
    </w:p>
    <w:sectPr w:rsidR="0073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5"/>
    <w:rsid w:val="00075F78"/>
    <w:rsid w:val="000C6803"/>
    <w:rsid w:val="0010285E"/>
    <w:rsid w:val="00107404"/>
    <w:rsid w:val="00113831"/>
    <w:rsid w:val="002015E0"/>
    <w:rsid w:val="00226B38"/>
    <w:rsid w:val="00284E1F"/>
    <w:rsid w:val="00285BEC"/>
    <w:rsid w:val="00293D3C"/>
    <w:rsid w:val="002C46CA"/>
    <w:rsid w:val="0030006E"/>
    <w:rsid w:val="003526BE"/>
    <w:rsid w:val="004138A4"/>
    <w:rsid w:val="00422942"/>
    <w:rsid w:val="00424BE2"/>
    <w:rsid w:val="00523060"/>
    <w:rsid w:val="0053720D"/>
    <w:rsid w:val="006C6378"/>
    <w:rsid w:val="00730BA0"/>
    <w:rsid w:val="00770B1E"/>
    <w:rsid w:val="00817E0B"/>
    <w:rsid w:val="008202E5"/>
    <w:rsid w:val="00916767"/>
    <w:rsid w:val="00A53BE7"/>
    <w:rsid w:val="00A56617"/>
    <w:rsid w:val="00B14DB3"/>
    <w:rsid w:val="00B61ADB"/>
    <w:rsid w:val="00BA55E9"/>
    <w:rsid w:val="00C47DC8"/>
    <w:rsid w:val="00C5180D"/>
    <w:rsid w:val="00CC1B8D"/>
    <w:rsid w:val="00D65DD7"/>
    <w:rsid w:val="00E02782"/>
    <w:rsid w:val="00E102E4"/>
    <w:rsid w:val="00E34C34"/>
    <w:rsid w:val="00E418F1"/>
    <w:rsid w:val="00EA052F"/>
    <w:rsid w:val="00EA3B81"/>
    <w:rsid w:val="00F2775C"/>
    <w:rsid w:val="00F4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FD4E4-3B99-479D-8C6F-158CE213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cheng</dc:creator>
  <cp:keywords/>
  <dc:description/>
  <cp:lastModifiedBy>owen cheng</cp:lastModifiedBy>
  <cp:revision>1</cp:revision>
  <dcterms:created xsi:type="dcterms:W3CDTF">2015-03-07T07:55:00Z</dcterms:created>
  <dcterms:modified xsi:type="dcterms:W3CDTF">2015-03-07T07:56:00Z</dcterms:modified>
</cp:coreProperties>
</file>